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771"/>
        <w:gridCol w:w="6664"/>
      </w:tblGrid>
      <w:tr w:rsidR="004F43DC" w:rsidRPr="004F43DC" w:rsidTr="004F43DC">
        <w:trPr>
          <w:trHeight w:val="300"/>
          <w:tblCellSpacing w:w="0" w:type="dxa"/>
        </w:trPr>
        <w:tc>
          <w:tcPr>
            <w:tcW w:w="0" w:type="auto"/>
            <w:gridSpan w:val="3"/>
            <w:shd w:val="clear" w:color="auto" w:fill="FFFFFF"/>
            <w:tcMar>
              <w:top w:w="600" w:type="dxa"/>
              <w:left w:w="15" w:type="dxa"/>
              <w:bottom w:w="150" w:type="dxa"/>
              <w:right w:w="15" w:type="dxa"/>
            </w:tcMar>
            <w:hideMark/>
          </w:tcPr>
          <w:p w:rsidR="004F43DC" w:rsidRDefault="004F43DC" w:rsidP="004F43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41367B"/>
                <w:sz w:val="28"/>
                <w:szCs w:val="28"/>
                <w:lang w:eastAsia="en-AU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b/>
                <w:bCs/>
                <w:color w:val="41367B"/>
                <w:sz w:val="28"/>
                <w:szCs w:val="28"/>
                <w:lang w:eastAsia="en-AU"/>
              </w:rPr>
              <w:t>Sydney Fine Food Show</w:t>
            </w:r>
          </w:p>
          <w:p w:rsidR="004F43DC" w:rsidRPr="004F43DC" w:rsidRDefault="004F43DC" w:rsidP="004F43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41367B"/>
                <w:sz w:val="28"/>
                <w:szCs w:val="28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41367B"/>
                <w:sz w:val="28"/>
                <w:szCs w:val="28"/>
                <w:lang w:eastAsia="en-AU"/>
              </w:rPr>
              <w:t>2012 BRANDED BEEF RESULTS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</w:tcPr>
          <w:p w:rsidR="004F43DC" w:rsidRPr="004F43DC" w:rsidRDefault="004F43DC" w:rsidP="004F43D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</w:pPr>
          </w:p>
        </w:tc>
      </w:tr>
      <w:tr w:rsidR="004F43DC" w:rsidRPr="004F43DC" w:rsidTr="004F43DC">
        <w:trPr>
          <w:trHeight w:val="75"/>
          <w:tblCellSpacing w:w="0" w:type="dxa"/>
        </w:trPr>
        <w:tc>
          <w:tcPr>
            <w:tcW w:w="0" w:type="auto"/>
            <w:gridSpan w:val="3"/>
          </w:tcPr>
          <w:p w:rsidR="004F43DC" w:rsidRPr="004F43DC" w:rsidRDefault="004F43DC" w:rsidP="004F43DC">
            <w:pPr>
              <w:spacing w:after="0" w:line="240" w:lineRule="auto"/>
              <w:rPr>
                <w:rFonts w:ascii="Georgia" w:eastAsia="Times New Roman" w:hAnsi="Georgia" w:cs="Times New Roman"/>
                <w:sz w:val="8"/>
                <w:szCs w:val="24"/>
                <w:lang w:eastAsia="en-AU"/>
              </w:rPr>
            </w:pPr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1367B"/>
                <w:sz w:val="24"/>
                <w:szCs w:val="24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41367B"/>
                <w:sz w:val="24"/>
                <w:szCs w:val="24"/>
                <w:lang w:eastAsia="en-AU"/>
              </w:rPr>
              <w:br/>
              <w:t xml:space="preserve">2012 BRANDED BEEF COMPETITION 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hideMark/>
          </w:tcPr>
          <w:p w:rsidR="004F43DC" w:rsidRPr="004F43DC" w:rsidRDefault="004F43DC" w:rsidP="004F43DC">
            <w:pPr>
              <w:spacing w:after="24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</w:pPr>
            <w:r w:rsidRPr="004F43DC"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  <w:br/>
            </w: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CLASS: 1 Grass Fed (striploin), grilled.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Gold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110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WINGHAM BEEF EXPORTS WINGHAM NSW 2429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MANNING VALLEY NATURALLY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Silver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103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 J BUSH &amp; SONS PTY LTD HOMEBUSH SOUTH NSW 2140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RIVERINA BLUE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5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www.ajbush.com.au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Silver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109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ATRON ENTERPRISES WAHROONGA NSW 2076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SPRING GROVE PREMIUM MSA GRASS-FED BEEF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6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www.atron.com.au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Bronze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101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ALDI STORES MINCHINBURY NSW 2770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HIGHLAND PARK GRASSFED BEEF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Bronze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102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WOOLWORTHS SUPERMARKETS BELLA VISTA NSW 2153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GRASS FED (TASMANIA)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7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www.woolworths.com.au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Bronze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104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WOOLWORTHS SUPERMARKETS BELLA VISTA NSW 2153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GRASS FED (NORTH WESTERN NEW SOUTH WALES)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8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www.woolworths.com.au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Bronze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105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ANGUS PURE EURONGILLY NSW 2663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ANGUS PURE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9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www.anguspure.com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Bronze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106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BINDAREE BEEF PTY LTD ALEXANDRIA NSW 1435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TRIPLE AAA ANGUS BEEF GRASS FED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108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RICHARD GUNNERS FINE MEATS PTY LTD KENT TOWN SA 5071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COORONG ANGUS PREMIUM GRADE BEEF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hideMark/>
          </w:tcPr>
          <w:p w:rsidR="004F43DC" w:rsidRPr="004F43DC" w:rsidRDefault="004F43DC" w:rsidP="004F43DC">
            <w:pPr>
              <w:spacing w:after="24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</w:pPr>
            <w:r w:rsidRPr="004F43DC"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  <w:br/>
            </w: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CLASS: 2 Grain Fed (striploin), grilled.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Gold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206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OAKEY ABATTOIR OAKEY QLD 4401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OAKEY ANGUS RESERVE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Gold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208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STOCKYARD BEEF TOOMBUL QLD 4012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STOCKYARD GOLD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Silver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201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ATRON ENTERPRISES WAHROONGA NSW 2076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CONDABRI PREMIUM MSA GRAIN-FED BEEF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10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www.atron.com.au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Silver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202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WOOLWORTHS SUPERMARKETS BELLA VISTA NSW 2153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GRAIN FED (NORTH WESTERN NEW SOUTH WALES)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11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www.woolworths.com.au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Silver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203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COLES GROUP AUSTRALIA HAWTHORN EAST VIC 3146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COLES SUPERMARKET (COLES FINEST)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Silver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205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OAKEY ABATTOIR OAKEY QLD 4401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OAKEY RESERVE H G P FREE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Silver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207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ANDREW'S MEAT INDUSTRIES PTY LTD LIDCOMBE NSW 2141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lastRenderedPageBreak/>
              <w:t>GRAINGE ANGUS BEEF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12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www.andrewsmeat.com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lastRenderedPageBreak/>
              <w:t>Silver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209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WOOLWORTHS SUPERMARKETS BELLA VISTA NSW 2153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GRAIN FED (WESTERN AUSTRALIA)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13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www.woolworths.com.au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Bronze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204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BINDAREE BEEF PTY LTD ALEXANDRIA NSW 1435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TRIPLE A </w:t>
            </w:r>
            <w:proofErr w:type="spellStart"/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</w:t>
            </w:r>
            <w:proofErr w:type="spellEnd"/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</w:t>
            </w:r>
            <w:proofErr w:type="spellEnd"/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 ANGUS BEEF GRAIN FED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hideMark/>
          </w:tcPr>
          <w:p w:rsidR="004F43DC" w:rsidRPr="004F43DC" w:rsidRDefault="004F43DC" w:rsidP="004F43DC">
            <w:pPr>
              <w:spacing w:after="24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</w:pPr>
            <w:r w:rsidRPr="004F43DC"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  <w:br/>
            </w: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CLASS: 3 Open Class (striploin), grilled.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Gold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306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CABASSI &amp; CO COORPAROO QLD 4151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CABASSI WAGYU RED LABEL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14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www.cabassiandco.com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Silver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307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VITULUS LOCKYER VALLEY BEEF THORNTON QLD 4341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VITULUS LOCKYER VALLEY BEEF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15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www.lowline.com.au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Silver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308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ANDREW'S MEAT INDUSTRIES PTY LTD LIDCOMBE NSW 2141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SHIRO KIN FULLBLOOD WAGYU BEEF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16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www.andrewsmeat.com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Bronze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301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CERTIFIED AUSTRALIAN ANGUS BEEF EURONGILLY NSW 2663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T AND R PASTORAL - CERTIFIED AUSTRALIAN ANGUS BEEF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17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www.caab.com.au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Bronze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302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ATRON ENTERPRISES WAHROONGA NSW 2076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SPRING GROVE PREMIUM MSA GRASS-FED BEEF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18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www.atron.com.au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Bronze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303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RICHARD GUNNERS FINE MEATS PTY LTD KENT TOWN SA 5071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COORONG ANGUS PREMIUM DRY AGED BEEF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Bronze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304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ATRON ENTERPRISES WAHROONGA NSW 2076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CONDABRI PREMIUM MSA GRAIN-FED BEEF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19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www.atron.com.au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Bronze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305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CERTIFIED AUSTRALIAN ANGUS BEEF EURONGILLY NSW 2663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TEYS SOUTHERN - CERTIFIED AUSTRALIAN ANGUS BEEF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20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www.caab.com.au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hideMark/>
          </w:tcPr>
          <w:p w:rsidR="004F43DC" w:rsidRPr="004F43DC" w:rsidRDefault="004F43DC" w:rsidP="004F43DC">
            <w:pPr>
              <w:spacing w:after="24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</w:pPr>
            <w:r w:rsidRPr="004F43DC"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  <w:br/>
            </w: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CLASS: 4 Prepacked portion, 250-500g (boneless sirloin), grilled.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401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ATRON ENTERPRISES WAHROONGA NSW 2076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SPRING GROVE PREMIUM MSA GRASS-FED BEEF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21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www.atron.com.au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402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ATRON ENTERPRISES WAHROONGA NSW 2076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CONDABRI PREMIUM MSA GRAIN-FED BEEF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22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www.atron.com.au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403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ALDI STORES MINCHINBURY NSW 2770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HIGHLAND PARK GRASSFED BEEF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hideMark/>
          </w:tcPr>
          <w:p w:rsidR="004F43DC" w:rsidRPr="004F43DC" w:rsidRDefault="004F43DC" w:rsidP="004F43DC">
            <w:pPr>
              <w:spacing w:after="24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</w:pPr>
            <w:r w:rsidRPr="004F43DC"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  <w:br/>
            </w: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 xml:space="preserve">CLASS: 5 Wagyu/Other Breeds, Grain Fed (striploin), </w:t>
            </w:r>
            <w:proofErr w:type="spellStart"/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shabu</w:t>
            </w:r>
            <w:proofErr w:type="spellEnd"/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shabu</w:t>
            </w:r>
            <w:proofErr w:type="spellEnd"/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.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Gold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501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AUSTRALIAN AGRICULTURAL COMPANY BRISBANE QLD 4001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MASTER KOBE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Gold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503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STOCKYARD BEEF TOOMBUL QLD 4012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STOCKYARD WAGYU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Bronze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502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ANDREW'S MEAT INDUSTRIES PTY LTD LIDCOMBE NSW 2141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SHIRO KIN FULLBLOOD WAGYU BEEF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23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www.andrewsmeat.com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1367B"/>
                <w:sz w:val="24"/>
                <w:szCs w:val="24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41367B"/>
                <w:sz w:val="24"/>
                <w:szCs w:val="24"/>
                <w:lang w:eastAsia="en-AU"/>
              </w:rPr>
              <w:lastRenderedPageBreak/>
              <w:br/>
              <w:t>2012 BRANDED BEEF COMPETITION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hideMark/>
          </w:tcPr>
          <w:p w:rsidR="004F43DC" w:rsidRPr="004F43DC" w:rsidRDefault="004F43DC" w:rsidP="004F43DC">
            <w:pPr>
              <w:spacing w:after="24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</w:pPr>
            <w:r w:rsidRPr="004F43DC"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  <w:br/>
            </w: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CLASS: S001 CHAMPION GRASS FED BEEF EXHIBIT (Class 1)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Winner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110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WINGHAM BEEF EXPORTS WINGHAM NSW 2429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MANNING VALLEY NATURALLY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hideMark/>
          </w:tcPr>
          <w:p w:rsidR="004F43DC" w:rsidRPr="004F43DC" w:rsidRDefault="004F43DC" w:rsidP="004F43DC">
            <w:pPr>
              <w:spacing w:after="24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</w:pPr>
            <w:r w:rsidRPr="004F43DC"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  <w:br/>
            </w: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CLASS: S002 CHAMPION GRAIN FED BEEF EXHIBIT (Class 2)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Winner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206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OAKEY ABATTOIR OAKEY QLD 4401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OAKEY ANGUS RESERVE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hideMark/>
          </w:tcPr>
          <w:p w:rsidR="004F43DC" w:rsidRPr="004F43DC" w:rsidRDefault="004F43DC" w:rsidP="004F43DC">
            <w:pPr>
              <w:spacing w:after="24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</w:pPr>
            <w:r w:rsidRPr="004F43DC"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  <w:br/>
            </w: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CLASS: S003 CHAMPION OPEN BEEF EXHIBIT (Class 3)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Winner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306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CABASSI &amp; CO COORPAROO QLD 4151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CABASSI WAGYU RED LABEL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24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www.cabassiandco.com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hideMark/>
          </w:tcPr>
          <w:p w:rsidR="004F43DC" w:rsidRPr="004F43DC" w:rsidRDefault="004F43DC" w:rsidP="004F43DC">
            <w:pPr>
              <w:spacing w:after="24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</w:pPr>
            <w:r w:rsidRPr="004F43DC"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  <w:br/>
            </w: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CLASS: S005 CHAMPION WAGYU/OTHER BREEDS BEEF EXHIBIT (Class 5)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Winner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501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AUSTRALIAN AGRICULTURAL COMPANY BRISBANE QLD 4001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MASTER KOBE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hideMark/>
          </w:tcPr>
          <w:p w:rsidR="004F43DC" w:rsidRPr="004F43DC" w:rsidRDefault="004F43DC" w:rsidP="004F43DC">
            <w:pPr>
              <w:spacing w:after="24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</w:pPr>
            <w:r w:rsidRPr="004F43DC"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  <w:br/>
            </w: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CLASS: S006 GRAND CHAMPION GRAIN FED BEEF (Classes 2, 3, 4 and 5)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Winner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306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CABASSI &amp; CO COORPAROO QLD 4151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CABASSI WAGYU RED LABEL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25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www.cabassiandco.com</w:t>
              </w:r>
            </w:hyperlink>
          </w:p>
        </w:tc>
      </w:tr>
      <w:tr w:rsidR="004F43DC" w:rsidRPr="004F43DC" w:rsidTr="004F43DC">
        <w:trPr>
          <w:tblCellSpacing w:w="0" w:type="dxa"/>
        </w:trPr>
        <w:tc>
          <w:tcPr>
            <w:tcW w:w="0" w:type="auto"/>
            <w:gridSpan w:val="3"/>
            <w:hideMark/>
          </w:tcPr>
          <w:p w:rsidR="004F43DC" w:rsidRPr="004F43DC" w:rsidRDefault="004F43DC" w:rsidP="004F43DC">
            <w:pPr>
              <w:spacing w:after="24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</w:pPr>
            <w:r w:rsidRPr="004F43DC">
              <w:rPr>
                <w:rFonts w:ascii="Georgia" w:eastAsia="Times New Roman" w:hAnsi="Georgia" w:cs="Times New Roman"/>
                <w:sz w:val="24"/>
                <w:szCs w:val="24"/>
                <w:lang w:eastAsia="en-AU"/>
              </w:rPr>
              <w:br/>
            </w: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CLASS: S006A The Dick Stone Perpetual Trophy for Grain Fed Beef.</w:t>
            </w:r>
          </w:p>
        </w:tc>
      </w:tr>
      <w:tr w:rsidR="004F43DC" w:rsidRPr="004F43DC" w:rsidTr="004F43DC">
        <w:trPr>
          <w:tblCellSpacing w:w="0" w:type="dxa"/>
        </w:trPr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en-AU"/>
              </w:rPr>
              <w:t>Winner</w:t>
            </w:r>
          </w:p>
        </w:tc>
        <w:tc>
          <w:tcPr>
            <w:tcW w:w="750" w:type="dxa"/>
            <w:hideMark/>
          </w:tcPr>
          <w:p w:rsidR="004F43DC" w:rsidRPr="004F43DC" w:rsidRDefault="004F43DC" w:rsidP="004F43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 xml:space="preserve">306 </w:t>
            </w:r>
          </w:p>
        </w:tc>
        <w:tc>
          <w:tcPr>
            <w:tcW w:w="0" w:type="auto"/>
            <w:hideMark/>
          </w:tcPr>
          <w:p w:rsidR="004F43DC" w:rsidRPr="004F43DC" w:rsidRDefault="004F43DC" w:rsidP="004F43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CABASSI &amp; CO COORPAROO QLD 4151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>CABASSI WAGYU RED LABEL</w:t>
            </w:r>
            <w:r w:rsidRPr="004F43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br/>
              <w:t xml:space="preserve">Website: </w:t>
            </w:r>
            <w:hyperlink r:id="rId26" w:tgtFrame="_blank" w:history="1">
              <w:r w:rsidRPr="004F43D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www.cabassiandco.com</w:t>
              </w:r>
            </w:hyperlink>
          </w:p>
        </w:tc>
      </w:tr>
    </w:tbl>
    <w:p w:rsidR="00D944BA" w:rsidRDefault="00E024B9"/>
    <w:sectPr w:rsidR="00D944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DC"/>
    <w:rsid w:val="003B093A"/>
    <w:rsid w:val="004F43DC"/>
    <w:rsid w:val="008F0C8D"/>
    <w:rsid w:val="00E0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4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2191">
              <w:marLeft w:val="0"/>
              <w:marRight w:val="195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3791109">
                  <w:marLeft w:val="120"/>
                  <w:marRight w:val="105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200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lworths.com.au/" TargetMode="External"/><Relationship Id="rId13" Type="http://schemas.openxmlformats.org/officeDocument/2006/relationships/hyperlink" Target="http://www.woolworths.com.au/" TargetMode="External"/><Relationship Id="rId18" Type="http://schemas.openxmlformats.org/officeDocument/2006/relationships/hyperlink" Target="http://www.atron.com.au/" TargetMode="External"/><Relationship Id="rId26" Type="http://schemas.openxmlformats.org/officeDocument/2006/relationships/hyperlink" Target="http://www.cabassiandco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tron.com.au/" TargetMode="External"/><Relationship Id="rId7" Type="http://schemas.openxmlformats.org/officeDocument/2006/relationships/hyperlink" Target="http://www.woolworths.com.au/" TargetMode="External"/><Relationship Id="rId12" Type="http://schemas.openxmlformats.org/officeDocument/2006/relationships/hyperlink" Target="http://www.andrewsmeat.com/" TargetMode="External"/><Relationship Id="rId17" Type="http://schemas.openxmlformats.org/officeDocument/2006/relationships/hyperlink" Target="http://www.caab.com.au/" TargetMode="External"/><Relationship Id="rId25" Type="http://schemas.openxmlformats.org/officeDocument/2006/relationships/hyperlink" Target="http://www.cabassiandco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ndrewsmeat.com/" TargetMode="External"/><Relationship Id="rId20" Type="http://schemas.openxmlformats.org/officeDocument/2006/relationships/hyperlink" Target="http://www.caab.com.a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ron.com.au/" TargetMode="External"/><Relationship Id="rId11" Type="http://schemas.openxmlformats.org/officeDocument/2006/relationships/hyperlink" Target="http://www.woolworths.com.au/" TargetMode="External"/><Relationship Id="rId24" Type="http://schemas.openxmlformats.org/officeDocument/2006/relationships/hyperlink" Target="http://www.cabassiandco.com/" TargetMode="External"/><Relationship Id="rId5" Type="http://schemas.openxmlformats.org/officeDocument/2006/relationships/hyperlink" Target="http://www.ajbush.com.au/" TargetMode="External"/><Relationship Id="rId15" Type="http://schemas.openxmlformats.org/officeDocument/2006/relationships/hyperlink" Target="http://www.lowline.com.au/" TargetMode="External"/><Relationship Id="rId23" Type="http://schemas.openxmlformats.org/officeDocument/2006/relationships/hyperlink" Target="http://www.andrewsmeat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atron.com.au/" TargetMode="External"/><Relationship Id="rId19" Type="http://schemas.openxmlformats.org/officeDocument/2006/relationships/hyperlink" Target="http://www.atron.com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guspure.com/" TargetMode="External"/><Relationship Id="rId14" Type="http://schemas.openxmlformats.org/officeDocument/2006/relationships/hyperlink" Target="http://www.cabassiandco.com/" TargetMode="External"/><Relationship Id="rId22" Type="http://schemas.openxmlformats.org/officeDocument/2006/relationships/hyperlink" Target="http://www.atron.com.a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Jon</cp:lastModifiedBy>
  <cp:revision>2</cp:revision>
  <dcterms:created xsi:type="dcterms:W3CDTF">2012-09-23T23:39:00Z</dcterms:created>
  <dcterms:modified xsi:type="dcterms:W3CDTF">2012-09-23T23:39:00Z</dcterms:modified>
</cp:coreProperties>
</file>