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769C" w14:textId="77777777" w:rsidR="00EB4544" w:rsidRPr="00564FB7" w:rsidRDefault="00EB4544" w:rsidP="00EB4544">
      <w:pPr>
        <w:pStyle w:val="NoSpacing"/>
        <w:jc w:val="center"/>
        <w:rPr>
          <w:rFonts w:ascii="Arial" w:hAnsi="Arial" w:cs="Arial"/>
          <w:b/>
          <w:sz w:val="40"/>
          <w:szCs w:val="32"/>
          <w:lang w:val="en-US"/>
        </w:rPr>
      </w:pPr>
      <w:r w:rsidRPr="00564FB7">
        <w:rPr>
          <w:b/>
          <w:noProof/>
          <w:sz w:val="40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6AF33" wp14:editId="759C12B6">
                <wp:simplePos x="0" y="0"/>
                <wp:positionH relativeFrom="column">
                  <wp:posOffset>-586740</wp:posOffset>
                </wp:positionH>
                <wp:positionV relativeFrom="paragraph">
                  <wp:posOffset>-1308100</wp:posOffset>
                </wp:positionV>
                <wp:extent cx="4171950" cy="895350"/>
                <wp:effectExtent l="3810" t="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AAE3C" w14:textId="77777777" w:rsidR="00EB4544" w:rsidRPr="00796E07" w:rsidRDefault="00EB4544" w:rsidP="00EB454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796E07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>MEDIA RELEASE</w:t>
                            </w:r>
                          </w:p>
                          <w:p w14:paraId="45DB0159" w14:textId="365C544B" w:rsidR="00EB4544" w:rsidRDefault="00EB4544" w:rsidP="00EB4544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30 June 2021</w:t>
                            </w:r>
                          </w:p>
                          <w:p w14:paraId="7DCF8D18" w14:textId="77777777" w:rsidR="00EB4544" w:rsidRPr="00796E07" w:rsidRDefault="00EB4544" w:rsidP="00EB4544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96E0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FOR IMMEDIATE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6A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2pt;margin-top:-103pt;width:328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" stroked="f">
                <v:textbox>
                  <w:txbxContent>
                    <w:p w14:paraId="245AAE3C" w14:textId="77777777" w:rsidR="00EB4544" w:rsidRPr="00796E07" w:rsidRDefault="00EB4544" w:rsidP="00EB4544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796E07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-US"/>
                        </w:rPr>
                        <w:t>MEDIA RELEASE</w:t>
                      </w:r>
                    </w:p>
                    <w:p w14:paraId="45DB0159" w14:textId="365C544B" w:rsidR="00EB4544" w:rsidRDefault="00EB4544" w:rsidP="00EB4544">
                      <w:pPr>
                        <w:tabs>
                          <w:tab w:val="left" w:pos="1276"/>
                        </w:tabs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30 June 2021</w:t>
                      </w:r>
                    </w:p>
                    <w:p w14:paraId="7DCF8D18" w14:textId="77777777" w:rsidR="00EB4544" w:rsidRPr="00796E07" w:rsidRDefault="00EB4544" w:rsidP="00EB4544">
                      <w:pPr>
                        <w:tabs>
                          <w:tab w:val="left" w:pos="1276"/>
                        </w:tabs>
                        <w:spacing w:after="0" w:line="240" w:lineRule="auto"/>
                        <w:ind w:left="284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796E0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FOR IMMEDIATE RELEASE</w:t>
                      </w:r>
                    </w:p>
                  </w:txbxContent>
                </v:textbox>
              </v:shape>
            </w:pict>
          </mc:Fallback>
        </mc:AlternateContent>
      </w:r>
      <w:r w:rsidRPr="00564FB7">
        <w:rPr>
          <w:rFonts w:ascii="Arial" w:hAnsi="Arial" w:cs="Arial"/>
          <w:b/>
          <w:sz w:val="40"/>
          <w:szCs w:val="32"/>
          <w:lang w:val="en-US"/>
        </w:rPr>
        <w:t>Roma Store Sale</w:t>
      </w:r>
    </w:p>
    <w:p w14:paraId="597FED20" w14:textId="46A8C9C0" w:rsidR="00EB4544" w:rsidRPr="00564FB7" w:rsidRDefault="00EB4544" w:rsidP="00EB4544">
      <w:pPr>
        <w:pStyle w:val="NoSpacing"/>
        <w:jc w:val="center"/>
        <w:rPr>
          <w:rFonts w:ascii="Arial" w:hAnsi="Arial" w:cs="Arial"/>
          <w:b/>
          <w:sz w:val="40"/>
          <w:szCs w:val="32"/>
          <w:lang w:val="en-US"/>
        </w:rPr>
      </w:pPr>
      <w:r w:rsidRPr="00564FB7">
        <w:rPr>
          <w:rFonts w:ascii="Arial" w:hAnsi="Arial" w:cs="Arial"/>
          <w:b/>
          <w:sz w:val="40"/>
          <w:szCs w:val="32"/>
          <w:lang w:val="en-US"/>
        </w:rPr>
        <w:t xml:space="preserve">Tuesday, </w:t>
      </w:r>
      <w:r>
        <w:rPr>
          <w:rFonts w:ascii="Arial" w:hAnsi="Arial" w:cs="Arial"/>
          <w:b/>
          <w:sz w:val="40"/>
          <w:szCs w:val="32"/>
          <w:lang w:val="en-US"/>
        </w:rPr>
        <w:t>29 June</w:t>
      </w:r>
      <w:r w:rsidRPr="00F426AB">
        <w:rPr>
          <w:rFonts w:ascii="Arial" w:hAnsi="Arial" w:cs="Arial"/>
          <w:b/>
          <w:sz w:val="40"/>
          <w:szCs w:val="32"/>
          <w:lang w:val="en-US"/>
        </w:rPr>
        <w:t xml:space="preserve"> 2021</w:t>
      </w:r>
    </w:p>
    <w:p w14:paraId="1BB8D625" w14:textId="77777777" w:rsidR="00EB4544" w:rsidRPr="00564FB7" w:rsidRDefault="00EB4544" w:rsidP="00EB4544">
      <w:pPr>
        <w:pStyle w:val="NoSpacing"/>
        <w:rPr>
          <w:rFonts w:ascii="Arial" w:hAnsi="Arial" w:cs="Arial"/>
          <w:sz w:val="28"/>
          <w:szCs w:val="24"/>
          <w:lang w:eastAsia="en-US"/>
        </w:rPr>
      </w:pPr>
      <w:r w:rsidRPr="00564FB7">
        <w:rPr>
          <w:rFonts w:ascii="Arial" w:hAnsi="Arial" w:cs="Arial"/>
          <w:sz w:val="28"/>
          <w:szCs w:val="24"/>
          <w:lang w:val="en-US" w:eastAsia="en-US"/>
        </w:rPr>
        <w:t xml:space="preserve"> </w:t>
      </w:r>
    </w:p>
    <w:p w14:paraId="1CFC040A" w14:textId="67385DDF" w:rsidR="00EB4544" w:rsidRPr="003514E5" w:rsidRDefault="00EB4544" w:rsidP="00EB4544">
      <w:pPr>
        <w:pStyle w:val="NoSpacing"/>
        <w:rPr>
          <w:rFonts w:ascii="Arial" w:hAnsi="Arial" w:cs="Arial"/>
          <w:sz w:val="24"/>
          <w:szCs w:val="24"/>
        </w:rPr>
      </w:pPr>
      <w:r w:rsidRPr="003514E5">
        <w:rPr>
          <w:rFonts w:ascii="Arial" w:hAnsi="Arial" w:cs="Arial"/>
          <w:sz w:val="24"/>
          <w:szCs w:val="24"/>
        </w:rPr>
        <w:t xml:space="preserve">A total </w:t>
      </w:r>
      <w:r w:rsidRPr="00637A69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3</w:t>
      </w:r>
      <w:r w:rsidRPr="00637A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359</w:t>
      </w:r>
      <w:r w:rsidRPr="003514E5">
        <w:rPr>
          <w:rFonts w:ascii="Arial" w:hAnsi="Arial" w:cs="Arial"/>
          <w:sz w:val="24"/>
          <w:szCs w:val="24"/>
        </w:rPr>
        <w:t xml:space="preserve"> head of cattle were consigned at Roma’s Store Sale on Tuesday.</w:t>
      </w:r>
      <w:r w:rsidRPr="003514E5">
        <w:rPr>
          <w:rFonts w:ascii="Arial" w:hAnsi="Arial" w:cs="Arial"/>
          <w:sz w:val="24"/>
          <w:szCs w:val="24"/>
        </w:rPr>
        <w:br/>
      </w:r>
    </w:p>
    <w:p w14:paraId="0B33A8C3" w14:textId="44E87AF1" w:rsidR="00EB4544" w:rsidRPr="009653F0" w:rsidRDefault="00EB4544" w:rsidP="00EB4544">
      <w:pPr>
        <w:pStyle w:val="NoSpacing"/>
        <w:rPr>
          <w:rFonts w:ascii="Arial" w:hAnsi="Arial" w:cs="Arial"/>
          <w:sz w:val="24"/>
          <w:szCs w:val="24"/>
        </w:rPr>
      </w:pPr>
      <w:r w:rsidRPr="003514E5">
        <w:rPr>
          <w:rFonts w:ascii="Arial" w:hAnsi="Arial" w:cs="Arial"/>
          <w:sz w:val="24"/>
          <w:szCs w:val="24"/>
        </w:rPr>
        <w:t xml:space="preserve">Weaner steers under 220kg topped at </w:t>
      </w:r>
      <w:r w:rsidR="006C0EF8">
        <w:rPr>
          <w:rFonts w:ascii="Arial" w:hAnsi="Arial" w:cs="Arial"/>
          <w:sz w:val="24"/>
          <w:szCs w:val="24"/>
        </w:rPr>
        <w:t>622</w:t>
      </w:r>
      <w:r w:rsidRPr="003514E5">
        <w:rPr>
          <w:rFonts w:ascii="Arial" w:hAnsi="Arial" w:cs="Arial"/>
          <w:sz w:val="24"/>
          <w:szCs w:val="24"/>
        </w:rPr>
        <w:t>c/kg and averaged 5</w:t>
      </w:r>
      <w:r w:rsidR="006C0EF8">
        <w:rPr>
          <w:rFonts w:ascii="Arial" w:hAnsi="Arial" w:cs="Arial"/>
          <w:sz w:val="24"/>
          <w:szCs w:val="24"/>
        </w:rPr>
        <w:t>75</w:t>
      </w:r>
      <w:r w:rsidRPr="003514E5">
        <w:rPr>
          <w:rFonts w:ascii="Arial" w:hAnsi="Arial" w:cs="Arial"/>
          <w:sz w:val="24"/>
          <w:szCs w:val="24"/>
        </w:rPr>
        <w:t xml:space="preserve">c/kg, weaner steers in the 220-280kg range reached </w:t>
      </w:r>
      <w:r>
        <w:rPr>
          <w:rFonts w:ascii="Arial" w:hAnsi="Arial" w:cs="Arial"/>
          <w:sz w:val="24"/>
          <w:szCs w:val="24"/>
        </w:rPr>
        <w:t>6</w:t>
      </w:r>
      <w:r w:rsidR="006C0EF8">
        <w:rPr>
          <w:rFonts w:ascii="Arial" w:hAnsi="Arial" w:cs="Arial"/>
          <w:sz w:val="24"/>
          <w:szCs w:val="24"/>
        </w:rPr>
        <w:t>16</w:t>
      </w:r>
      <w:r w:rsidRPr="003514E5">
        <w:rPr>
          <w:rFonts w:ascii="Arial" w:hAnsi="Arial" w:cs="Arial"/>
          <w:sz w:val="24"/>
          <w:szCs w:val="24"/>
        </w:rPr>
        <w:t>c/kg and averaged 5</w:t>
      </w:r>
      <w:r w:rsidR="006C0EF8">
        <w:rPr>
          <w:rFonts w:ascii="Arial" w:hAnsi="Arial" w:cs="Arial"/>
          <w:sz w:val="24"/>
          <w:szCs w:val="24"/>
        </w:rPr>
        <w:t>47</w:t>
      </w:r>
      <w:r w:rsidRPr="003514E5">
        <w:rPr>
          <w:rFonts w:ascii="Arial" w:hAnsi="Arial" w:cs="Arial"/>
          <w:sz w:val="24"/>
          <w:szCs w:val="24"/>
        </w:rPr>
        <w:t>c/kg. Steers in the 280-</w:t>
      </w:r>
      <w:r w:rsidRPr="009653F0">
        <w:rPr>
          <w:rFonts w:ascii="Arial" w:hAnsi="Arial" w:cs="Arial"/>
          <w:sz w:val="24"/>
          <w:szCs w:val="24"/>
        </w:rPr>
        <w:t xml:space="preserve">350kg range reached </w:t>
      </w:r>
      <w:r w:rsidR="006C0EF8">
        <w:rPr>
          <w:rFonts w:ascii="Arial" w:hAnsi="Arial" w:cs="Arial"/>
          <w:sz w:val="24"/>
          <w:szCs w:val="24"/>
        </w:rPr>
        <w:t>540</w:t>
      </w:r>
      <w:r w:rsidRPr="009653F0">
        <w:rPr>
          <w:rFonts w:ascii="Arial" w:hAnsi="Arial" w:cs="Arial"/>
          <w:sz w:val="24"/>
          <w:szCs w:val="24"/>
        </w:rPr>
        <w:t xml:space="preserve">c/kg and averaged </w:t>
      </w:r>
      <w:r w:rsidR="006C0EF8">
        <w:rPr>
          <w:rFonts w:ascii="Arial" w:hAnsi="Arial" w:cs="Arial"/>
          <w:sz w:val="24"/>
          <w:szCs w:val="24"/>
        </w:rPr>
        <w:t>491</w:t>
      </w:r>
      <w:r w:rsidRPr="009653F0">
        <w:rPr>
          <w:rFonts w:ascii="Arial" w:hAnsi="Arial" w:cs="Arial"/>
          <w:sz w:val="24"/>
          <w:szCs w:val="24"/>
        </w:rPr>
        <w:t xml:space="preserve">c/kg, and steers in the 350-400kg range reached </w:t>
      </w:r>
      <w:r w:rsidR="006C0EF8">
        <w:rPr>
          <w:rFonts w:ascii="Arial" w:hAnsi="Arial" w:cs="Arial"/>
          <w:sz w:val="24"/>
          <w:szCs w:val="24"/>
        </w:rPr>
        <w:t>548</w:t>
      </w:r>
      <w:r w:rsidRPr="009653F0">
        <w:rPr>
          <w:rFonts w:ascii="Arial" w:hAnsi="Arial" w:cs="Arial"/>
          <w:sz w:val="24"/>
          <w:szCs w:val="24"/>
        </w:rPr>
        <w:t>c/kg and averaged 4</w:t>
      </w:r>
      <w:r w:rsidR="006C0EF8">
        <w:rPr>
          <w:rFonts w:ascii="Arial" w:hAnsi="Arial" w:cs="Arial"/>
          <w:sz w:val="24"/>
          <w:szCs w:val="24"/>
        </w:rPr>
        <w:t>71</w:t>
      </w:r>
      <w:r w:rsidRPr="009653F0">
        <w:rPr>
          <w:rFonts w:ascii="Arial" w:hAnsi="Arial" w:cs="Arial"/>
          <w:sz w:val="24"/>
          <w:szCs w:val="24"/>
        </w:rPr>
        <w:t>c/kg. Feeder steers in the 400-550kg range topping at 4</w:t>
      </w:r>
      <w:r w:rsidR="006C0EF8">
        <w:rPr>
          <w:rFonts w:ascii="Arial" w:hAnsi="Arial" w:cs="Arial"/>
          <w:sz w:val="24"/>
          <w:szCs w:val="24"/>
        </w:rPr>
        <w:t>54</w:t>
      </w:r>
      <w:r w:rsidRPr="009653F0">
        <w:rPr>
          <w:rFonts w:ascii="Arial" w:hAnsi="Arial" w:cs="Arial"/>
          <w:sz w:val="24"/>
          <w:szCs w:val="24"/>
        </w:rPr>
        <w:t xml:space="preserve">c/kg and averaging </w:t>
      </w:r>
      <w:r w:rsidR="006C0EF8">
        <w:rPr>
          <w:rFonts w:ascii="Arial" w:hAnsi="Arial" w:cs="Arial"/>
          <w:sz w:val="24"/>
          <w:szCs w:val="24"/>
        </w:rPr>
        <w:t>399</w:t>
      </w:r>
      <w:r w:rsidRPr="009653F0">
        <w:rPr>
          <w:rFonts w:ascii="Arial" w:hAnsi="Arial" w:cs="Arial"/>
          <w:sz w:val="24"/>
          <w:szCs w:val="24"/>
        </w:rPr>
        <w:t>c/kg.</w:t>
      </w:r>
      <w:r w:rsidRPr="009653F0">
        <w:rPr>
          <w:rFonts w:ascii="Arial" w:hAnsi="Arial" w:cs="Arial"/>
          <w:sz w:val="24"/>
          <w:szCs w:val="24"/>
        </w:rPr>
        <w:br/>
        <w:t>Cows and calves hit $</w:t>
      </w:r>
      <w:r w:rsidR="006C0EF8">
        <w:rPr>
          <w:rFonts w:ascii="Arial" w:hAnsi="Arial" w:cs="Arial"/>
          <w:sz w:val="24"/>
          <w:szCs w:val="24"/>
        </w:rPr>
        <w:t>2</w:t>
      </w:r>
      <w:r w:rsidRPr="009653F0">
        <w:rPr>
          <w:rFonts w:ascii="Arial" w:hAnsi="Arial" w:cs="Arial"/>
          <w:sz w:val="24"/>
          <w:szCs w:val="24"/>
        </w:rPr>
        <w:t>,</w:t>
      </w:r>
      <w:r w:rsidR="006C0EF8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>0</w:t>
      </w:r>
      <w:r w:rsidRPr="009653F0">
        <w:rPr>
          <w:rFonts w:ascii="Arial" w:hAnsi="Arial" w:cs="Arial"/>
          <w:sz w:val="24"/>
          <w:szCs w:val="24"/>
        </w:rPr>
        <w:t>/unit.</w:t>
      </w:r>
    </w:p>
    <w:p w14:paraId="57DDEBFF" w14:textId="284CF375" w:rsidR="00EB4544" w:rsidRDefault="00EB4544" w:rsidP="00EB4544">
      <w:pPr>
        <w:pStyle w:val="NoSpacing"/>
        <w:rPr>
          <w:rFonts w:ascii="Arial" w:hAnsi="Arial" w:cs="Arial"/>
          <w:sz w:val="24"/>
          <w:szCs w:val="24"/>
        </w:rPr>
      </w:pPr>
    </w:p>
    <w:p w14:paraId="2B24A393" w14:textId="4013F4C4" w:rsidR="00AC602C" w:rsidRDefault="00AC602C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Gall &amp; Co Pty Ltd, Glebe, Taroom sold Cross breed steers to 622c/kg, reaching a top of $2,289 to average $1,332. The Cross breed heifers sold to 592c/kg, reaching a top of $1,458 to average $1,183. </w:t>
      </w:r>
    </w:p>
    <w:p w14:paraId="58A1D64C" w14:textId="75966CF4" w:rsidR="007F605D" w:rsidRDefault="007F605D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 &amp; IS Cameron</w:t>
      </w:r>
      <w:r w:rsidR="001421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sold Angus steers to 596c/kg, reaching a top of $1,658 to average $1,341. </w:t>
      </w:r>
    </w:p>
    <w:p w14:paraId="3C0F9671" w14:textId="7B58516C" w:rsidR="00D33045" w:rsidRDefault="00D33045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 &amp; PC Harrison, </w:t>
      </w:r>
      <w:proofErr w:type="spellStart"/>
      <w:r>
        <w:rPr>
          <w:rFonts w:ascii="Arial" w:hAnsi="Arial" w:cs="Arial"/>
          <w:sz w:val="24"/>
          <w:szCs w:val="24"/>
        </w:rPr>
        <w:t>Bungaringa</w:t>
      </w:r>
      <w:proofErr w:type="spellEnd"/>
      <w:r>
        <w:rPr>
          <w:rFonts w:ascii="Arial" w:hAnsi="Arial" w:cs="Arial"/>
          <w:sz w:val="24"/>
          <w:szCs w:val="24"/>
        </w:rPr>
        <w:t xml:space="preserve">, Mitchell sold Hereford cross steers to 594c/kg, reaching a top of $1,450 to average $1,391. </w:t>
      </w:r>
    </w:p>
    <w:p w14:paraId="197591FE" w14:textId="01B12035" w:rsidR="00EB4544" w:rsidRDefault="00AC602C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DC Diamond Co, </w:t>
      </w:r>
      <w:proofErr w:type="spellStart"/>
      <w:r>
        <w:rPr>
          <w:rFonts w:ascii="Arial" w:hAnsi="Arial" w:cs="Arial"/>
          <w:sz w:val="24"/>
          <w:szCs w:val="24"/>
        </w:rPr>
        <w:t>Mirri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Mirri</w:t>
      </w:r>
      <w:proofErr w:type="spellEnd"/>
      <w:r>
        <w:rPr>
          <w:rFonts w:ascii="Arial" w:hAnsi="Arial" w:cs="Arial"/>
          <w:sz w:val="24"/>
          <w:szCs w:val="24"/>
        </w:rPr>
        <w:t>, Hannaford sold Angus cross steers to 580c/kg, reaching a top of $1,659 to average $1,56</w:t>
      </w:r>
      <w:r w:rsidR="006645E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4215FAB" w14:textId="1DFA7A74" w:rsidR="007F605D" w:rsidRDefault="007F605D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DJ &amp; JF Goodman, Eulalie, Mungindi sold Angus cross steers to 568c/kg, reaching a top of $1,963 to average $1,753. </w:t>
      </w:r>
    </w:p>
    <w:p w14:paraId="2D387C5F" w14:textId="500AE680" w:rsidR="00D33045" w:rsidRDefault="00D33045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Newton Grazing P/L, Mona Vale, Injune sold Charolais cross steers to 568c/kg, reaching a top of $1,515 to average $1,4</w:t>
      </w:r>
      <w:r w:rsidR="00273B04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9FF9CBF" w14:textId="56756E02" w:rsidR="007F605D" w:rsidRDefault="007F605D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WJ &amp; CM </w:t>
      </w:r>
      <w:proofErr w:type="spellStart"/>
      <w:r>
        <w:rPr>
          <w:rFonts w:ascii="Arial" w:hAnsi="Arial" w:cs="Arial"/>
          <w:sz w:val="24"/>
          <w:szCs w:val="24"/>
        </w:rPr>
        <w:t>Whatmore</w:t>
      </w:r>
      <w:proofErr w:type="spellEnd"/>
      <w:r>
        <w:rPr>
          <w:rFonts w:ascii="Arial" w:hAnsi="Arial" w:cs="Arial"/>
          <w:sz w:val="24"/>
          <w:szCs w:val="24"/>
        </w:rPr>
        <w:t xml:space="preserve">, Boatman, Morven sold Droughtmaster steers to 566c/kg, reaching a top of $1,932 to average $1,384. </w:t>
      </w:r>
    </w:p>
    <w:p w14:paraId="720A264E" w14:textId="2FA3E2A6" w:rsidR="006E77F0" w:rsidRDefault="006E77F0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RS Loughnan, </w:t>
      </w:r>
      <w:proofErr w:type="spellStart"/>
      <w:r>
        <w:rPr>
          <w:rFonts w:ascii="Arial" w:hAnsi="Arial" w:cs="Arial"/>
          <w:sz w:val="24"/>
          <w:szCs w:val="24"/>
        </w:rPr>
        <w:t>Alicker</w:t>
      </w:r>
      <w:proofErr w:type="spellEnd"/>
      <w:r>
        <w:rPr>
          <w:rFonts w:ascii="Arial" w:hAnsi="Arial" w:cs="Arial"/>
          <w:sz w:val="24"/>
          <w:szCs w:val="24"/>
        </w:rPr>
        <w:t xml:space="preserve">, Roma sold Charolais cross steers to 566c/kg, reaching a top of $1,911 to average $1,538. The Charolais cross heifers sold to 558c/kg, reaching a top of $1,585 to average $1,383. </w:t>
      </w:r>
    </w:p>
    <w:p w14:paraId="78940968" w14:textId="749FBFE1" w:rsidR="00AC602C" w:rsidRDefault="00AC602C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Bangor Cattle Co Pty Ltd, Bangor, Mungallala sold Charolais steers to 564c/kg, reaching a top of $1,394 to average $1,394. The Charolais heifers sold to 524c/kg, reaching a top of $1,258 to average $1,258. </w:t>
      </w:r>
    </w:p>
    <w:p w14:paraId="2F910789" w14:textId="336AA9A2" w:rsidR="00D33045" w:rsidRDefault="00D33045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 &amp; SD Bode, </w:t>
      </w:r>
      <w:proofErr w:type="spellStart"/>
      <w:r>
        <w:rPr>
          <w:rFonts w:ascii="Arial" w:hAnsi="Arial" w:cs="Arial"/>
          <w:sz w:val="24"/>
          <w:szCs w:val="24"/>
        </w:rPr>
        <w:t>Percol</w:t>
      </w:r>
      <w:proofErr w:type="spellEnd"/>
      <w:r>
        <w:rPr>
          <w:rFonts w:ascii="Arial" w:hAnsi="Arial" w:cs="Arial"/>
          <w:sz w:val="24"/>
          <w:szCs w:val="24"/>
        </w:rPr>
        <w:t xml:space="preserve"> Plains, McKinlay sold Charolais cross steers to 560c/kg, reaching a top of $1,443 to average $1,306. The Angus heifers sold to 594c/kg, reaching a top of $1,660 to average $1,039. </w:t>
      </w:r>
    </w:p>
    <w:p w14:paraId="143FC8BF" w14:textId="68E5543D" w:rsidR="006E77F0" w:rsidRDefault="006E77F0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JR &amp; RM &amp; MD &amp; FE Bidgood, Katoomba, Injune sold Charolais cross steers to 554c/kg, reaching a top of $1,667 to average $1,519. </w:t>
      </w:r>
    </w:p>
    <w:p w14:paraId="4110E088" w14:textId="27920816" w:rsidR="00AC602C" w:rsidRDefault="00AC602C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 &amp; SM Russell, </w:t>
      </w:r>
      <w:proofErr w:type="spellStart"/>
      <w:r>
        <w:rPr>
          <w:rFonts w:ascii="Arial" w:hAnsi="Arial" w:cs="Arial"/>
          <w:sz w:val="24"/>
          <w:szCs w:val="24"/>
        </w:rPr>
        <w:t>Gladysvale</w:t>
      </w:r>
      <w:proofErr w:type="spellEnd"/>
      <w:r>
        <w:rPr>
          <w:rFonts w:ascii="Arial" w:hAnsi="Arial" w:cs="Arial"/>
          <w:sz w:val="24"/>
          <w:szCs w:val="24"/>
        </w:rPr>
        <w:t xml:space="preserve">, Augathella sold Angus cross steers to 550c/kg, reaching a top of $1,958 to average $1,489. </w:t>
      </w:r>
    </w:p>
    <w:p w14:paraId="245393CE" w14:textId="5D12E2A0" w:rsidR="00AC602C" w:rsidRDefault="00AC602C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CF &amp; JV Creagh, Varna, Charleville sold Brangus steers to 548c/kg, reaching a top of $1,549</w:t>
      </w:r>
      <w:r w:rsidR="006645EE">
        <w:rPr>
          <w:rFonts w:ascii="Arial" w:hAnsi="Arial" w:cs="Arial"/>
          <w:sz w:val="24"/>
          <w:szCs w:val="24"/>
        </w:rPr>
        <w:t xml:space="preserve"> to average $1,384. </w:t>
      </w:r>
    </w:p>
    <w:p w14:paraId="0E665971" w14:textId="656CB16C" w:rsidR="006E77F0" w:rsidRDefault="006E77F0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PJ &amp; ME Brennan, For Far, Mitchell sold Charbray steers to 546c/kg, reaching a top of $1,993 to average $1,668. The Charolais cross heifers sold to 530c/kg, reaching a top of $1,500 to average $1,412. </w:t>
      </w:r>
    </w:p>
    <w:p w14:paraId="2ABD5568" w14:textId="06389A45" w:rsidR="00AC602C" w:rsidRDefault="00AC602C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Arthur Pollock, Carlton, Roma sold Droughtmaster steers to 540c/kg, reaching a top of $1,114 to average $1,114.</w:t>
      </w:r>
    </w:p>
    <w:p w14:paraId="4482EA42" w14:textId="1DA2E817" w:rsidR="00D33045" w:rsidRDefault="00D33045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Green Family Trust, </w:t>
      </w:r>
      <w:proofErr w:type="spellStart"/>
      <w:r>
        <w:rPr>
          <w:rFonts w:ascii="Arial" w:hAnsi="Arial" w:cs="Arial"/>
          <w:sz w:val="24"/>
          <w:szCs w:val="24"/>
        </w:rPr>
        <w:t>Mogera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Stn</w:t>
      </w:r>
      <w:proofErr w:type="spellEnd"/>
      <w:r>
        <w:rPr>
          <w:rFonts w:ascii="Arial" w:hAnsi="Arial" w:cs="Arial"/>
          <w:sz w:val="24"/>
          <w:szCs w:val="24"/>
        </w:rPr>
        <w:t xml:space="preserve">, Adavale sold Angus cross steers to 528c/kg, reaching a top of $1,749 to average $1,402. </w:t>
      </w:r>
    </w:p>
    <w:p w14:paraId="3601110A" w14:textId="67F7D60D" w:rsidR="006E77F0" w:rsidRDefault="006E77F0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Bronte Cattle Co, Bronte, Charleville sold Santa steers to 526c/kg, reaching a top of $1,541 to average $1,541. The Santa heifers sold to 462c/kg, reaching a top of $1,299 to average $1,299. The Santa cows and calves sold to $2,650 to average $2,508. </w:t>
      </w:r>
    </w:p>
    <w:p w14:paraId="2E63AD70" w14:textId="7530A990" w:rsidR="00AC602C" w:rsidRDefault="00AC602C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Seawright Investments, Comet Downs, Injune sold Santa steers to 500c/kg, reaching a top of $1,709 to average $1,</w:t>
      </w:r>
      <w:r w:rsidR="004D461B"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 xml:space="preserve">9. </w:t>
      </w:r>
    </w:p>
    <w:p w14:paraId="4028A969" w14:textId="4194EC06" w:rsidR="007F605D" w:rsidRDefault="007F605D" w:rsidP="00EB45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Bottle Tree Cattle Trust, Karalee Plains, Wandoan sold Brangus cross steers to 492c/kg, reaching a top of $2,702 to average $1,519. </w:t>
      </w:r>
    </w:p>
    <w:p w14:paraId="092F7547" w14:textId="463B3861" w:rsidR="007F605D" w:rsidRDefault="007F605D" w:rsidP="00EB454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Wellwater</w:t>
      </w:r>
      <w:proofErr w:type="spellEnd"/>
      <w:r>
        <w:rPr>
          <w:rFonts w:ascii="Arial" w:hAnsi="Arial" w:cs="Arial"/>
          <w:sz w:val="24"/>
          <w:szCs w:val="24"/>
        </w:rPr>
        <w:t xml:space="preserve"> Pastoral Co, </w:t>
      </w:r>
      <w:proofErr w:type="spellStart"/>
      <w:r>
        <w:rPr>
          <w:rFonts w:ascii="Arial" w:hAnsi="Arial" w:cs="Arial"/>
          <w:sz w:val="24"/>
          <w:szCs w:val="24"/>
        </w:rPr>
        <w:t>Wellwater</w:t>
      </w:r>
      <w:proofErr w:type="spellEnd"/>
      <w:r>
        <w:rPr>
          <w:rFonts w:ascii="Arial" w:hAnsi="Arial" w:cs="Arial"/>
          <w:sz w:val="24"/>
          <w:szCs w:val="24"/>
        </w:rPr>
        <w:t>, Tambo sold Santa steers to 420c/kg, reaching a top of $2,400 to average $2,073. The Santa heifers sold to 450c/kg, reaching a top of $1,887 to average $1,642. The Santa cows sold to 236c/kg, reaching a top of $1,525</w:t>
      </w:r>
      <w:r w:rsidR="00506B10">
        <w:rPr>
          <w:rFonts w:ascii="Arial" w:hAnsi="Arial" w:cs="Arial"/>
          <w:sz w:val="24"/>
          <w:szCs w:val="24"/>
        </w:rPr>
        <w:t xml:space="preserve"> to average $1,343. </w:t>
      </w:r>
    </w:p>
    <w:p w14:paraId="00C12E60" w14:textId="77777777" w:rsidR="00AC602C" w:rsidRPr="009653F0" w:rsidRDefault="00AC602C" w:rsidP="00EB4544">
      <w:pPr>
        <w:pStyle w:val="NoSpacing"/>
        <w:rPr>
          <w:rFonts w:ascii="Arial" w:hAnsi="Arial" w:cs="Arial"/>
          <w:sz w:val="24"/>
          <w:szCs w:val="24"/>
        </w:rPr>
      </w:pPr>
    </w:p>
    <w:p w14:paraId="4E6E7EFC" w14:textId="2C0CD2D6" w:rsidR="00EB4544" w:rsidRPr="009653F0" w:rsidRDefault="00EB4544" w:rsidP="00EB4544">
      <w:pPr>
        <w:pStyle w:val="NoSpacing"/>
        <w:rPr>
          <w:rFonts w:ascii="Arial" w:hAnsi="Arial" w:cs="Arial"/>
          <w:sz w:val="24"/>
        </w:rPr>
      </w:pPr>
      <w:r w:rsidRPr="009653F0">
        <w:rPr>
          <w:rFonts w:ascii="Arial" w:hAnsi="Arial" w:cs="Arial"/>
          <w:sz w:val="24"/>
        </w:rPr>
        <w:t xml:space="preserve">Heifers under 220kg topped at </w:t>
      </w:r>
      <w:r>
        <w:rPr>
          <w:rFonts w:ascii="Arial" w:hAnsi="Arial" w:cs="Arial"/>
          <w:sz w:val="24"/>
        </w:rPr>
        <w:t>5</w:t>
      </w:r>
      <w:r w:rsidR="006C0EF8">
        <w:rPr>
          <w:rFonts w:ascii="Arial" w:hAnsi="Arial" w:cs="Arial"/>
          <w:sz w:val="24"/>
        </w:rPr>
        <w:t>94</w:t>
      </w:r>
      <w:r w:rsidRPr="009653F0">
        <w:rPr>
          <w:rFonts w:ascii="Arial" w:hAnsi="Arial" w:cs="Arial"/>
          <w:sz w:val="24"/>
        </w:rPr>
        <w:t>c/kg and averaged 5</w:t>
      </w:r>
      <w:r w:rsidR="006C0EF8">
        <w:rPr>
          <w:rFonts w:ascii="Arial" w:hAnsi="Arial" w:cs="Arial"/>
          <w:sz w:val="24"/>
        </w:rPr>
        <w:t>16</w:t>
      </w:r>
      <w:r w:rsidRPr="009653F0">
        <w:rPr>
          <w:rFonts w:ascii="Arial" w:hAnsi="Arial" w:cs="Arial"/>
          <w:sz w:val="24"/>
        </w:rPr>
        <w:t>c/kg, while heifers in the 220-280kg range topped at 5</w:t>
      </w:r>
      <w:r w:rsidR="006C0EF8">
        <w:rPr>
          <w:rFonts w:ascii="Arial" w:hAnsi="Arial" w:cs="Arial"/>
          <w:sz w:val="24"/>
        </w:rPr>
        <w:t>68</w:t>
      </w:r>
      <w:r w:rsidRPr="009653F0">
        <w:rPr>
          <w:rFonts w:ascii="Arial" w:hAnsi="Arial" w:cs="Arial"/>
          <w:sz w:val="24"/>
        </w:rPr>
        <w:t>c/kg and averaged 48</w:t>
      </w:r>
      <w:r w:rsidR="006C0EF8">
        <w:rPr>
          <w:rFonts w:ascii="Arial" w:hAnsi="Arial" w:cs="Arial"/>
          <w:sz w:val="24"/>
        </w:rPr>
        <w:t>6</w:t>
      </w:r>
      <w:r w:rsidRPr="009653F0">
        <w:rPr>
          <w:rFonts w:ascii="Arial" w:hAnsi="Arial" w:cs="Arial"/>
          <w:sz w:val="24"/>
        </w:rPr>
        <w:t>c/kg. Heifers in the 280-350kg range topped at 5</w:t>
      </w:r>
      <w:r w:rsidR="006C0EF8">
        <w:rPr>
          <w:rFonts w:ascii="Arial" w:hAnsi="Arial" w:cs="Arial"/>
          <w:sz w:val="24"/>
        </w:rPr>
        <w:t>04</w:t>
      </w:r>
      <w:r w:rsidRPr="009653F0">
        <w:rPr>
          <w:rFonts w:ascii="Arial" w:hAnsi="Arial" w:cs="Arial"/>
          <w:sz w:val="24"/>
        </w:rPr>
        <w:t>c/kg, averaging 4</w:t>
      </w:r>
      <w:r w:rsidR="006C0EF8">
        <w:rPr>
          <w:rFonts w:ascii="Arial" w:hAnsi="Arial" w:cs="Arial"/>
          <w:sz w:val="24"/>
        </w:rPr>
        <w:t>04</w:t>
      </w:r>
      <w:r w:rsidRPr="009653F0">
        <w:rPr>
          <w:rFonts w:ascii="Arial" w:hAnsi="Arial" w:cs="Arial"/>
          <w:sz w:val="24"/>
        </w:rPr>
        <w:t>c/kg. Heifers in the 350-450kg range topped at 4</w:t>
      </w:r>
      <w:r w:rsidR="006C0EF8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6</w:t>
      </w:r>
      <w:r w:rsidRPr="009653F0">
        <w:rPr>
          <w:rFonts w:ascii="Arial" w:hAnsi="Arial" w:cs="Arial"/>
          <w:sz w:val="24"/>
        </w:rPr>
        <w:t>c/kg, averaging 3</w:t>
      </w:r>
      <w:r w:rsidR="006C0EF8">
        <w:rPr>
          <w:rFonts w:ascii="Arial" w:hAnsi="Arial" w:cs="Arial"/>
          <w:sz w:val="24"/>
        </w:rPr>
        <w:t>57</w:t>
      </w:r>
      <w:r w:rsidRPr="009653F0">
        <w:rPr>
          <w:rFonts w:ascii="Arial" w:hAnsi="Arial" w:cs="Arial"/>
          <w:sz w:val="24"/>
        </w:rPr>
        <w:t>c/kg.</w:t>
      </w:r>
    </w:p>
    <w:p w14:paraId="074EF5E2" w14:textId="77777777" w:rsidR="00EB4544" w:rsidRPr="009653F0" w:rsidRDefault="00EB4544" w:rsidP="00EB4544">
      <w:pPr>
        <w:pStyle w:val="NoSpacing"/>
        <w:rPr>
          <w:rFonts w:ascii="Arial" w:hAnsi="Arial" w:cs="Arial"/>
          <w:sz w:val="24"/>
        </w:rPr>
      </w:pPr>
    </w:p>
    <w:p w14:paraId="7B3B8131" w14:textId="7771AB2E" w:rsidR="00EB4544" w:rsidRDefault="00EB4544" w:rsidP="00EB4544">
      <w:pPr>
        <w:pStyle w:val="NoSpacing"/>
        <w:rPr>
          <w:rFonts w:ascii="Arial" w:hAnsi="Arial" w:cs="Arial"/>
          <w:sz w:val="24"/>
        </w:rPr>
      </w:pPr>
      <w:r w:rsidRPr="009653F0">
        <w:rPr>
          <w:rFonts w:ascii="Arial" w:hAnsi="Arial" w:cs="Arial"/>
          <w:sz w:val="24"/>
        </w:rPr>
        <w:t xml:space="preserve">Cows in the 300-400kg range reached </w:t>
      </w:r>
      <w:r>
        <w:rPr>
          <w:rFonts w:ascii="Arial" w:hAnsi="Arial" w:cs="Arial"/>
          <w:sz w:val="24"/>
        </w:rPr>
        <w:t>3</w:t>
      </w:r>
      <w:r w:rsidR="006C0EF8">
        <w:rPr>
          <w:rFonts w:ascii="Arial" w:hAnsi="Arial" w:cs="Arial"/>
          <w:sz w:val="24"/>
        </w:rPr>
        <w:t>16</w:t>
      </w:r>
      <w:r w:rsidRPr="009653F0">
        <w:rPr>
          <w:rFonts w:ascii="Arial" w:hAnsi="Arial" w:cs="Arial"/>
          <w:sz w:val="24"/>
        </w:rPr>
        <w:t>c/kg and averaged 2</w:t>
      </w:r>
      <w:r w:rsidR="006C0EF8">
        <w:rPr>
          <w:rFonts w:ascii="Arial" w:hAnsi="Arial" w:cs="Arial"/>
          <w:sz w:val="24"/>
        </w:rPr>
        <w:t>75</w:t>
      </w:r>
      <w:r w:rsidRPr="009653F0">
        <w:rPr>
          <w:rFonts w:ascii="Arial" w:hAnsi="Arial" w:cs="Arial"/>
          <w:sz w:val="24"/>
        </w:rPr>
        <w:t xml:space="preserve">c/kg, while cows in the 400kg-500kg range reached </w:t>
      </w:r>
      <w:r w:rsidR="006C0EF8">
        <w:rPr>
          <w:rFonts w:ascii="Arial" w:hAnsi="Arial" w:cs="Arial"/>
          <w:sz w:val="24"/>
        </w:rPr>
        <w:t>285</w:t>
      </w:r>
      <w:r w:rsidRPr="009653F0">
        <w:rPr>
          <w:rFonts w:ascii="Arial" w:hAnsi="Arial" w:cs="Arial"/>
          <w:sz w:val="24"/>
        </w:rPr>
        <w:t>c/kg and averaged 2</w:t>
      </w:r>
      <w:r w:rsidR="006C0EF8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4</w:t>
      </w:r>
      <w:r w:rsidRPr="009653F0">
        <w:rPr>
          <w:rFonts w:ascii="Arial" w:hAnsi="Arial" w:cs="Arial"/>
          <w:sz w:val="24"/>
        </w:rPr>
        <w:t xml:space="preserve">c/kg. Cows over 500kg topped at </w:t>
      </w:r>
      <w:r w:rsidR="006C0EF8">
        <w:rPr>
          <w:rFonts w:ascii="Arial" w:hAnsi="Arial" w:cs="Arial"/>
          <w:sz w:val="24"/>
        </w:rPr>
        <w:t>300</w:t>
      </w:r>
      <w:r w:rsidRPr="009653F0">
        <w:rPr>
          <w:rFonts w:ascii="Arial" w:hAnsi="Arial" w:cs="Arial"/>
          <w:sz w:val="24"/>
        </w:rPr>
        <w:t xml:space="preserve">c/kg, averaging </w:t>
      </w:r>
      <w:r w:rsidR="006C0EF8">
        <w:rPr>
          <w:rFonts w:ascii="Arial" w:hAnsi="Arial" w:cs="Arial"/>
          <w:sz w:val="24"/>
        </w:rPr>
        <w:t>280</w:t>
      </w:r>
      <w:r w:rsidRPr="009653F0">
        <w:rPr>
          <w:rFonts w:ascii="Arial" w:hAnsi="Arial" w:cs="Arial"/>
          <w:sz w:val="24"/>
        </w:rPr>
        <w:t>c/kg.</w:t>
      </w:r>
    </w:p>
    <w:p w14:paraId="34D82771" w14:textId="737F5B15" w:rsidR="00EB4544" w:rsidRDefault="00EB4544" w:rsidP="00EB4544">
      <w:pPr>
        <w:pStyle w:val="NoSpacing"/>
        <w:rPr>
          <w:rFonts w:ascii="Arial" w:hAnsi="Arial" w:cs="Arial"/>
          <w:sz w:val="24"/>
        </w:rPr>
      </w:pPr>
    </w:p>
    <w:p w14:paraId="77D6192E" w14:textId="0444A019" w:rsidR="007F605D" w:rsidRDefault="007F605D" w:rsidP="00EB454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Loughnan Farming Pty Ltd, Avenel, Roma sold Santa cross cows to 316c/kg, reaching a top of $1,624 to average $1,500. </w:t>
      </w:r>
    </w:p>
    <w:p w14:paraId="57BE9029" w14:textId="2D01D724" w:rsidR="006E77F0" w:rsidRDefault="006E77F0" w:rsidP="00EB454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Golden Pastoral Holdings sold Santa cross cows to 300c/kg, reaching a top of $2,188 to average $1,857. </w:t>
      </w:r>
    </w:p>
    <w:p w14:paraId="3AA745B0" w14:textId="21F1DB43" w:rsidR="006E77F0" w:rsidRDefault="006E77F0" w:rsidP="00EB454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Rosemary Ford, Hillcrest, Roma sold Santa cross cows to 290c/kg, reaching a top of $1,892 to average $1,892. </w:t>
      </w:r>
    </w:p>
    <w:p w14:paraId="05B486BA" w14:textId="23DDAF2E" w:rsidR="007F605D" w:rsidRDefault="007F605D" w:rsidP="00EB454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 &amp; CL Bain, Mt Eden, Roma sold Charolais cross cows to 281c/kg, reaching a top of $1,893 to average $1,651. </w:t>
      </w:r>
    </w:p>
    <w:p w14:paraId="51AB5621" w14:textId="2723E2E8" w:rsidR="00EB4544" w:rsidRDefault="00EB4544" w:rsidP="00EB4544">
      <w:pPr>
        <w:pStyle w:val="NoSpacing"/>
        <w:rPr>
          <w:rFonts w:ascii="Arial" w:hAnsi="Arial" w:cs="Arial"/>
          <w:sz w:val="24"/>
        </w:rPr>
      </w:pPr>
    </w:p>
    <w:p w14:paraId="26C4AD7B" w14:textId="6240214C" w:rsidR="00AC6767" w:rsidRDefault="00AC6767" w:rsidP="00EB4544">
      <w:pPr>
        <w:pStyle w:val="NoSpacing"/>
        <w:rPr>
          <w:rFonts w:ascii="Arial" w:hAnsi="Arial" w:cs="Arial"/>
          <w:sz w:val="24"/>
        </w:rPr>
      </w:pPr>
    </w:p>
    <w:p w14:paraId="514A43BD" w14:textId="77777777" w:rsidR="00AC6767" w:rsidRDefault="00AC6767" w:rsidP="00EB4544">
      <w:pPr>
        <w:pStyle w:val="NoSpacing"/>
        <w:rPr>
          <w:rFonts w:ascii="Arial" w:hAnsi="Arial" w:cs="Arial"/>
          <w:sz w:val="24"/>
        </w:rPr>
      </w:pPr>
    </w:p>
    <w:p w14:paraId="3514239B" w14:textId="77777777" w:rsidR="00EB4544" w:rsidRPr="009D1AA7" w:rsidRDefault="00EB4544" w:rsidP="00EB4544">
      <w:pPr>
        <w:spacing w:line="240" w:lineRule="auto"/>
        <w:jc w:val="center"/>
        <w:rPr>
          <w:rFonts w:ascii="Arial" w:hAnsi="Arial" w:cs="Arial"/>
          <w:sz w:val="24"/>
        </w:rPr>
      </w:pPr>
      <w:r w:rsidRPr="00564FB7"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7F86D27D" wp14:editId="724607B5">
            <wp:simplePos x="0" y="0"/>
            <wp:positionH relativeFrom="margin">
              <wp:posOffset>-339090</wp:posOffset>
            </wp:positionH>
            <wp:positionV relativeFrom="paragraph">
              <wp:posOffset>669925</wp:posOffset>
            </wp:positionV>
            <wp:extent cx="6523355" cy="55880"/>
            <wp:effectExtent l="0" t="0" r="0" b="127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7289"/>
                    <a:stretch/>
                  </pic:blipFill>
                  <pic:spPr bwMode="auto">
                    <a:xfrm>
                      <a:off x="0" y="0"/>
                      <a:ext cx="6523355" cy="5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FB7">
        <w:rPr>
          <w:rFonts w:ascii="Arial" w:hAnsi="Arial" w:cs="Arial"/>
          <w:b/>
        </w:rPr>
        <w:t>-ENDS-</w:t>
      </w:r>
    </w:p>
    <w:sectPr w:rsidR="00EB4544" w:rsidRPr="009D1AA7" w:rsidSect="000C034B">
      <w:headerReference w:type="default" r:id="rId7"/>
      <w:footerReference w:type="default" r:id="rId8"/>
      <w:pgSz w:w="11906" w:h="16838"/>
      <w:pgMar w:top="2659" w:right="1440" w:bottom="1440" w:left="1440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DAB3" w14:textId="77777777" w:rsidR="00000000" w:rsidRDefault="00506B10">
      <w:pPr>
        <w:spacing w:after="0" w:line="240" w:lineRule="auto"/>
      </w:pPr>
      <w:r>
        <w:separator/>
      </w:r>
    </w:p>
  </w:endnote>
  <w:endnote w:type="continuationSeparator" w:id="0">
    <w:p w14:paraId="58C257A6" w14:textId="77777777" w:rsidR="00000000" w:rsidRDefault="005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EC4E" w14:textId="77777777" w:rsidR="00007842" w:rsidRPr="009135D1" w:rsidRDefault="00273B04" w:rsidP="009135D1">
    <w:pPr>
      <w:spacing w:after="0" w:line="240" w:lineRule="auto"/>
      <w:jc w:val="center"/>
      <w:rPr>
        <w:rFonts w:ascii="Arial" w:hAnsi="Arial" w:cs="Arial"/>
        <w:sz w:val="23"/>
        <w:szCs w:val="23"/>
      </w:rPr>
    </w:pPr>
    <w:r w:rsidRPr="009135D1">
      <w:rPr>
        <w:rFonts w:ascii="Arial" w:hAnsi="Arial" w:cs="Arial"/>
        <w:sz w:val="23"/>
        <w:szCs w:val="23"/>
      </w:rPr>
      <w:tab/>
    </w:r>
  </w:p>
  <w:p w14:paraId="0516432F" w14:textId="77777777" w:rsidR="00007842" w:rsidRPr="00D81961" w:rsidRDefault="00273B04" w:rsidP="00A8403E">
    <w:pPr>
      <w:spacing w:after="0" w:line="240" w:lineRule="auto"/>
      <w:ind w:left="-426"/>
      <w:rPr>
        <w:rFonts w:ascii="Arial" w:hAnsi="Arial" w:cs="Arial"/>
        <w:b/>
        <w:color w:val="000000"/>
        <w:sz w:val="23"/>
        <w:szCs w:val="23"/>
      </w:rPr>
    </w:pPr>
    <w:r w:rsidRPr="00D81961">
      <w:rPr>
        <w:rFonts w:ascii="Arial" w:hAnsi="Arial" w:cs="Arial"/>
        <w:b/>
        <w:color w:val="000000"/>
        <w:sz w:val="23"/>
        <w:szCs w:val="23"/>
      </w:rPr>
      <w:t xml:space="preserve">Enquiries: </w:t>
    </w:r>
    <w:r>
      <w:rPr>
        <w:rFonts w:ascii="Arial" w:hAnsi="Arial" w:cs="Arial"/>
        <w:color w:val="000000"/>
        <w:sz w:val="23"/>
        <w:szCs w:val="23"/>
      </w:rPr>
      <w:t>Corporate Communications</w:t>
    </w:r>
  </w:p>
  <w:p w14:paraId="421C0331" w14:textId="77777777" w:rsidR="00007842" w:rsidRDefault="00273B04" w:rsidP="00A8403E">
    <w:pPr>
      <w:spacing w:after="0" w:line="240" w:lineRule="auto"/>
      <w:ind w:left="-426"/>
      <w:rPr>
        <w:rFonts w:ascii="Arial" w:hAnsi="Arial" w:cs="Arial"/>
        <w:sz w:val="23"/>
        <w:szCs w:val="23"/>
      </w:rPr>
    </w:pPr>
    <w:r w:rsidRPr="00D81961">
      <w:rPr>
        <w:rFonts w:ascii="Arial" w:hAnsi="Arial" w:cs="Arial"/>
        <w:b/>
        <w:color w:val="000000"/>
        <w:sz w:val="23"/>
        <w:szCs w:val="23"/>
      </w:rPr>
      <w:t xml:space="preserve">Phone: </w:t>
    </w:r>
    <w:r>
      <w:rPr>
        <w:rFonts w:ascii="Arial" w:hAnsi="Arial" w:cs="Arial"/>
        <w:sz w:val="23"/>
        <w:szCs w:val="23"/>
      </w:rPr>
      <w:t>0439 568 166</w:t>
    </w:r>
  </w:p>
  <w:p w14:paraId="47B35394" w14:textId="77777777" w:rsidR="00007842" w:rsidRPr="00D81961" w:rsidRDefault="00273B04" w:rsidP="00A8403E">
    <w:pPr>
      <w:spacing w:after="0" w:line="240" w:lineRule="auto"/>
      <w:ind w:left="-426"/>
      <w:rPr>
        <w:rFonts w:ascii="Arial" w:hAnsi="Arial" w:cs="Arial"/>
        <w:color w:val="000000"/>
        <w:sz w:val="23"/>
        <w:szCs w:val="23"/>
      </w:rPr>
    </w:pPr>
    <w:r w:rsidRPr="00D81961">
      <w:rPr>
        <w:rFonts w:ascii="Arial" w:hAnsi="Arial" w:cs="Arial"/>
        <w:b/>
        <w:color w:val="000000"/>
        <w:sz w:val="23"/>
        <w:szCs w:val="23"/>
      </w:rPr>
      <w:t>Email</w:t>
    </w:r>
    <w:r w:rsidRPr="00D81961">
      <w:rPr>
        <w:rFonts w:ascii="Arial" w:hAnsi="Arial" w:cs="Arial"/>
        <w:color w:val="000000"/>
        <w:sz w:val="23"/>
        <w:szCs w:val="23"/>
      </w:rPr>
      <w:t xml:space="preserve">: </w:t>
    </w:r>
    <w:r>
      <w:rPr>
        <w:rFonts w:ascii="Arial" w:hAnsi="Arial" w:cs="Arial"/>
        <w:sz w:val="23"/>
        <w:szCs w:val="23"/>
      </w:rPr>
      <w:t>communications@maranoa.qld.gov.au</w:t>
    </w:r>
  </w:p>
  <w:p w14:paraId="459A3A5E" w14:textId="77777777" w:rsidR="00007842" w:rsidRPr="009135D1" w:rsidRDefault="00273B04" w:rsidP="009135D1">
    <w:pPr>
      <w:pStyle w:val="Footer"/>
      <w:tabs>
        <w:tab w:val="clear" w:pos="9026"/>
        <w:tab w:val="right" w:pos="9498"/>
      </w:tabs>
      <w:ind w:right="-472"/>
      <w:jc w:val="right"/>
      <w:rPr>
        <w:rFonts w:ascii="Arial" w:hAnsi="Arial" w:cs="Arial"/>
        <w:sz w:val="23"/>
        <w:szCs w:val="23"/>
      </w:rPr>
    </w:pPr>
    <w:r w:rsidRPr="009135D1">
      <w:rPr>
        <w:rFonts w:ascii="Arial" w:hAnsi="Arial" w:cs="Arial"/>
        <w:sz w:val="23"/>
        <w:szCs w:val="23"/>
      </w:rPr>
      <w:tab/>
    </w:r>
    <w:r w:rsidRPr="009135D1">
      <w:rPr>
        <w:rFonts w:ascii="Arial" w:hAnsi="Arial" w:cs="Arial"/>
        <w:sz w:val="23"/>
        <w:szCs w:val="23"/>
      </w:rPr>
      <w:fldChar w:fldCharType="begin"/>
    </w:r>
    <w:r w:rsidRPr="009135D1">
      <w:rPr>
        <w:rFonts w:ascii="Arial" w:hAnsi="Arial" w:cs="Arial"/>
        <w:sz w:val="23"/>
        <w:szCs w:val="23"/>
      </w:rPr>
      <w:instrText xml:space="preserve"> PAGE   \* MERGEFORMAT </w:instrText>
    </w:r>
    <w:r w:rsidRPr="009135D1">
      <w:rPr>
        <w:rFonts w:ascii="Arial" w:hAnsi="Arial" w:cs="Arial"/>
        <w:sz w:val="23"/>
        <w:szCs w:val="23"/>
      </w:rPr>
      <w:fldChar w:fldCharType="separate"/>
    </w:r>
    <w:r>
      <w:rPr>
        <w:rFonts w:ascii="Arial" w:hAnsi="Arial" w:cs="Arial"/>
        <w:noProof/>
        <w:sz w:val="23"/>
        <w:szCs w:val="23"/>
      </w:rPr>
      <w:t>2</w:t>
    </w:r>
    <w:r w:rsidRPr="009135D1">
      <w:rPr>
        <w:rFonts w:ascii="Arial" w:hAnsi="Arial" w:cs="Arial"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C60A" w14:textId="77777777" w:rsidR="00000000" w:rsidRDefault="00506B10">
      <w:pPr>
        <w:spacing w:after="0" w:line="240" w:lineRule="auto"/>
      </w:pPr>
      <w:r>
        <w:separator/>
      </w:r>
    </w:p>
  </w:footnote>
  <w:footnote w:type="continuationSeparator" w:id="0">
    <w:p w14:paraId="7FC5B9D3" w14:textId="77777777" w:rsidR="00000000" w:rsidRDefault="0050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A62A" w14:textId="77777777" w:rsidR="00007842" w:rsidRDefault="00273B04" w:rsidP="009135D1">
    <w:pPr>
      <w:pStyle w:val="Header"/>
      <w:ind w:left="-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1F8468" wp14:editId="5A276C76">
          <wp:simplePos x="0" y="0"/>
          <wp:positionH relativeFrom="column">
            <wp:posOffset>3474085</wp:posOffset>
          </wp:positionH>
          <wp:positionV relativeFrom="paragraph">
            <wp:posOffset>-198755</wp:posOffset>
          </wp:positionV>
          <wp:extent cx="2987675" cy="1108075"/>
          <wp:effectExtent l="0" t="0" r="3175" b="0"/>
          <wp:wrapSquare wrapText="bothSides"/>
          <wp:docPr id="13" name="Picture 13" descr="I:\ChiefExecutive\CorporateCommunications\Communications\Brand\Roma Saleyards [RSY]\RSY_Logos\RSY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ChiefExecutive\CorporateCommunications\Communications\Brand\Roma Saleyards [RSY]\RSY_Logos\RSY mas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D5308" w14:textId="77777777" w:rsidR="00007842" w:rsidRDefault="00506B10" w:rsidP="009135D1">
    <w:pPr>
      <w:pStyle w:val="Header"/>
    </w:pPr>
  </w:p>
  <w:p w14:paraId="0CF70F1C" w14:textId="77777777" w:rsidR="00007842" w:rsidRDefault="00273B0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78CD2D" wp14:editId="7663F6CF">
          <wp:simplePos x="0" y="0"/>
          <wp:positionH relativeFrom="column">
            <wp:posOffset>-4198620</wp:posOffset>
          </wp:positionH>
          <wp:positionV relativeFrom="paragraph">
            <wp:posOffset>485775</wp:posOffset>
          </wp:positionV>
          <wp:extent cx="11359515" cy="13335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951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44"/>
    <w:rsid w:val="00142116"/>
    <w:rsid w:val="00273B04"/>
    <w:rsid w:val="00482C9D"/>
    <w:rsid w:val="004D461B"/>
    <w:rsid w:val="00506B10"/>
    <w:rsid w:val="006645EE"/>
    <w:rsid w:val="006C0EF8"/>
    <w:rsid w:val="006E77F0"/>
    <w:rsid w:val="007F605D"/>
    <w:rsid w:val="00AC602C"/>
    <w:rsid w:val="00AC6767"/>
    <w:rsid w:val="00D33045"/>
    <w:rsid w:val="00E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DC53"/>
  <w15:chartTrackingRefBased/>
  <w15:docId w15:val="{A3856537-8DB6-4638-BB98-484AB1B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B4544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rsid w:val="00EB4544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B4544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B4544"/>
    <w:rPr>
      <w:rFonts w:eastAsiaTheme="minorEastAsia"/>
      <w:lang w:eastAsia="en-AU"/>
    </w:rPr>
  </w:style>
  <w:style w:type="paragraph" w:styleId="NoSpacing">
    <w:name w:val="No Spacing"/>
    <w:uiPriority w:val="1"/>
    <w:qFormat/>
    <w:rsid w:val="00EB4544"/>
    <w:pPr>
      <w:spacing w:after="0" w:line="240" w:lineRule="auto"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Anna-Louise Murphy</dc:creator>
  <cp:keywords/>
  <dc:description/>
  <cp:lastModifiedBy>Anna-Louise Murphy</cp:lastModifiedBy>
  <cp:revision>7</cp:revision>
  <dcterms:created xsi:type="dcterms:W3CDTF">2021-06-29T20:27:00Z</dcterms:created>
  <dcterms:modified xsi:type="dcterms:W3CDTF">2021-06-29T21:33:00Z</dcterms:modified>
</cp:coreProperties>
</file>